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04" w:rsidRDefault="00072104" w:rsidP="00072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Шәһәр күлэмендэ татар телендә үткәрелә торган</w:t>
      </w:r>
    </w:p>
    <w:p w:rsidR="00072104" w:rsidRDefault="00072104" w:rsidP="00072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мәктәп этабы олимпиада</w:t>
      </w:r>
      <w:r>
        <w:rPr>
          <w:rFonts w:ascii="Times New Roman" w:hAnsi="Times New Roman"/>
          <w:b/>
          <w:sz w:val="24"/>
          <w:szCs w:val="24"/>
          <w:lang w:val="tt-RU"/>
        </w:rPr>
        <w:t>сы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ның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072104" w:rsidRPr="001049C4" w:rsidRDefault="00072104" w:rsidP="00072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фәненнән 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олимпиада 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биремнәре</w:t>
      </w:r>
    </w:p>
    <w:p w:rsidR="00072104" w:rsidRPr="001049C4" w:rsidRDefault="00072104" w:rsidP="000721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072104" w:rsidRPr="001049C4" w:rsidRDefault="00072104" w:rsidP="00072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072104" w:rsidRDefault="00072104" w:rsidP="00072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Pr="009344C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нчы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706B0F" w:rsidRPr="001049C4" w:rsidRDefault="00706B0F" w:rsidP="00706B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Эш вакыты – </w:t>
      </w:r>
      <w:r>
        <w:rPr>
          <w:rFonts w:ascii="Times New Roman" w:hAnsi="Times New Roman"/>
          <w:b/>
          <w:sz w:val="24"/>
          <w:szCs w:val="24"/>
          <w:lang w:val="tt-RU"/>
        </w:rPr>
        <w:t>18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>0 минут</w:t>
      </w:r>
    </w:p>
    <w:p w:rsidR="00706B0F" w:rsidRPr="001049C4" w:rsidRDefault="00706B0F" w:rsidP="00706B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68</w:t>
      </w:r>
      <w:r w:rsidRPr="001049C4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E00B4D" w:rsidRPr="00706B0F" w:rsidRDefault="00E00B4D" w:rsidP="00E00B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06B0F">
        <w:rPr>
          <w:rFonts w:ascii="Times New Roman" w:hAnsi="Times New Roman" w:cs="Times New Roman"/>
          <w:b/>
          <w:sz w:val="24"/>
          <w:szCs w:val="24"/>
          <w:lang w:val="tt-RU"/>
        </w:rPr>
        <w:t>1 өлеш.</w:t>
      </w:r>
    </w:p>
    <w:p w:rsidR="00E00B4D" w:rsidRPr="00E00B4D" w:rsidRDefault="00E00B4D" w:rsidP="00E00B4D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 w:rsidRPr="00E00B4D"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E00B4D" w:rsidRPr="00E00B4D" w:rsidRDefault="00E00B4D" w:rsidP="00E00B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</w:rPr>
        <w:t>азот; 2) кислород; 3) водород; 4) углекислый газ.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lang w:val="tt-RU"/>
        </w:rPr>
        <w:t>2.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хайваннарның личинкалары суда, ә җитлеккән затлары суда һәм коры җирдә яши ала?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E00B4D"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 w:rsidRPr="00E00B4D">
        <w:rPr>
          <w:rFonts w:ascii="Times New Roman" w:hAnsi="Times New Roman" w:cs="Times New Roman"/>
          <w:sz w:val="24"/>
          <w:szCs w:val="24"/>
          <w:lang w:val="tt-RU"/>
        </w:rPr>
        <w:t>ик</w:t>
      </w:r>
      <w:r w:rsidRPr="00E00B4D">
        <w:rPr>
          <w:rFonts w:ascii="Times New Roman" w:hAnsi="Times New Roman" w:cs="Times New Roman"/>
          <w:sz w:val="24"/>
          <w:szCs w:val="24"/>
        </w:rPr>
        <w:t>;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E00B4D"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 w:rsidRPr="00E00B4D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E00B4D">
        <w:rPr>
          <w:rFonts w:ascii="Times New Roman" w:hAnsi="Times New Roman" w:cs="Times New Roman"/>
          <w:sz w:val="24"/>
          <w:szCs w:val="24"/>
        </w:rPr>
        <w:t xml:space="preserve">3)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җир-су</w:t>
      </w:r>
      <w:r w:rsidRPr="00E00B4D">
        <w:rPr>
          <w:rFonts w:ascii="Times New Roman" w:hAnsi="Times New Roman" w:cs="Times New Roman"/>
          <w:sz w:val="24"/>
          <w:szCs w:val="24"/>
        </w:rPr>
        <w:t>;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E00B4D">
        <w:rPr>
          <w:rFonts w:ascii="Times New Roman" w:hAnsi="Times New Roman" w:cs="Times New Roman"/>
          <w:sz w:val="24"/>
          <w:szCs w:val="24"/>
        </w:rPr>
        <w:t xml:space="preserve"> 4)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 w:rsidRPr="00E00B4D">
        <w:rPr>
          <w:rFonts w:ascii="Times New Roman" w:hAnsi="Times New Roman" w:cs="Times New Roman"/>
          <w:sz w:val="24"/>
          <w:szCs w:val="24"/>
        </w:rPr>
        <w:t>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Кошлар кәбестә күбәләгенең  кортларын (гусеницаларын)  ашамыйлар, чөнки </w:t>
      </w:r>
    </w:p>
    <w:p w:rsidR="00706B0F" w:rsidRPr="00E00B4D" w:rsidRDefault="00E00B4D" w:rsidP="00706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 w:rsidRPr="00E00B4D">
        <w:rPr>
          <w:rFonts w:ascii="Times New Roman" w:hAnsi="Times New Roman" w:cs="Times New Roman"/>
          <w:sz w:val="24"/>
          <w:szCs w:val="24"/>
        </w:rPr>
        <w:t>;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 </w:t>
      </w:r>
      <w:r w:rsidR="00706B0F" w:rsidRPr="00E00B4D">
        <w:rPr>
          <w:rFonts w:ascii="Times New Roman" w:hAnsi="Times New Roman" w:cs="Times New Roman"/>
          <w:sz w:val="24"/>
          <w:szCs w:val="24"/>
        </w:rPr>
        <w:t xml:space="preserve">3)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кош</w:t>
      </w:r>
      <w:bookmarkStart w:id="0" w:name="_GoBack"/>
      <w:bookmarkEnd w:id="0"/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лар аларны күрмилә</w:t>
      </w:r>
      <w:proofErr w:type="gramStart"/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706B0F" w:rsidRPr="00E00B4D">
        <w:rPr>
          <w:rFonts w:ascii="Times New Roman" w:hAnsi="Times New Roman" w:cs="Times New Roman"/>
          <w:sz w:val="24"/>
          <w:szCs w:val="24"/>
        </w:rPr>
        <w:t>;</w:t>
      </w:r>
    </w:p>
    <w:p w:rsidR="00E00B4D" w:rsidRPr="00706B0F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706B0F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 w:rsidRPr="00706B0F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706B0F">
        <w:rPr>
          <w:rFonts w:ascii="Times New Roman" w:hAnsi="Times New Roman" w:cs="Times New Roman"/>
          <w:sz w:val="24"/>
          <w:szCs w:val="24"/>
          <w:lang w:val="tt-RU"/>
        </w:rPr>
        <w:t xml:space="preserve"> 4)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алар кәбестә яфрагына нык береккән булалар.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706B0F" w:rsidRDefault="00E00B4D" w:rsidP="00E00B4D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ашкайнату бизләре булу;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ab/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3) нечкә эчәклек булу;</w:t>
      </w:r>
    </w:p>
    <w:p w:rsidR="00E00B4D" w:rsidRPr="00E00B4D" w:rsidRDefault="00E00B4D" w:rsidP="00E00B4D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ашказаны - ике өлештән тора;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ab/>
        <w:t>4) юан  эчәклек булу.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5. Гади амебалар һәм инфузория-башмакчыклар кайнаган суда үләләр, чөнки анда ... юк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1) кислород;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00B4D"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E00B4D"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 w:rsidRPr="00E00B4D"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E00B4D">
        <w:rPr>
          <w:rFonts w:ascii="Times New Roman" w:hAnsi="Times New Roman" w:cs="Times New Roman"/>
          <w:sz w:val="24"/>
          <w:szCs w:val="24"/>
        </w:rPr>
        <w:t xml:space="preserve"> газ.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 w:rsidRPr="00E00B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күкәй;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2) личинка;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3) куколка;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4) имаго.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 w:rsidRPr="00E00B4D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2)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су</w:t>
      </w:r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3)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яктылык</w:t>
      </w:r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E00B4D">
        <w:rPr>
          <w:rFonts w:ascii="Times New Roman" w:hAnsi="Times New Roman" w:cs="Times New Roman"/>
          <w:sz w:val="24"/>
          <w:szCs w:val="24"/>
        </w:rPr>
        <w:t>4) кислород.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E00B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 w:rsidRPr="00E00B4D">
        <w:rPr>
          <w:rFonts w:ascii="Times New Roman" w:hAnsi="Times New Roman" w:cs="Times New Roman"/>
          <w:b/>
          <w:sz w:val="24"/>
          <w:szCs w:val="24"/>
        </w:rPr>
        <w:t>:</w:t>
      </w:r>
    </w:p>
    <w:p w:rsidR="00706B0F" w:rsidRDefault="00E00B4D" w:rsidP="00706B0F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</w:rPr>
        <w:t>1)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сулыш алу </w:t>
      </w:r>
      <w:proofErr w:type="spellStart"/>
      <w:r w:rsidRPr="00E00B4D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бара</w:t>
      </w:r>
      <w:r w:rsidRPr="00E00B4D">
        <w:rPr>
          <w:rFonts w:ascii="Times New Roman" w:hAnsi="Times New Roman" w:cs="Times New Roman"/>
          <w:sz w:val="24"/>
          <w:szCs w:val="24"/>
        </w:rPr>
        <w:t xml:space="preserve">; </w:t>
      </w:r>
      <w:r w:rsidR="00706B0F">
        <w:rPr>
          <w:rFonts w:ascii="Times New Roman" w:hAnsi="Times New Roman" w:cs="Times New Roman"/>
          <w:sz w:val="24"/>
          <w:szCs w:val="24"/>
        </w:rPr>
        <w:tab/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="00706B0F" w:rsidRPr="00E00B4D">
        <w:rPr>
          <w:rFonts w:ascii="Times New Roman" w:hAnsi="Times New Roman" w:cs="Times New Roman"/>
          <w:sz w:val="24"/>
          <w:szCs w:val="24"/>
        </w:rPr>
        <w:t xml:space="preserve">3) 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 w:rsidR="00706B0F" w:rsidRPr="00E00B4D">
        <w:rPr>
          <w:rFonts w:ascii="Times New Roman" w:hAnsi="Times New Roman" w:cs="Times New Roman"/>
          <w:sz w:val="24"/>
          <w:szCs w:val="24"/>
        </w:rPr>
        <w:t>;</w:t>
      </w:r>
    </w:p>
    <w:p w:rsidR="00706B0F" w:rsidRPr="00E00B4D" w:rsidRDefault="00E00B4D" w:rsidP="00706B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2)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 w:rsidRPr="00E00B4D">
        <w:rPr>
          <w:rFonts w:ascii="Times New Roman" w:hAnsi="Times New Roman" w:cs="Times New Roman"/>
          <w:sz w:val="24"/>
          <w:szCs w:val="24"/>
        </w:rPr>
        <w:t xml:space="preserve">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="00706B0F" w:rsidRPr="00E00B4D">
        <w:rPr>
          <w:rFonts w:ascii="Times New Roman" w:hAnsi="Times New Roman" w:cs="Times New Roman"/>
          <w:sz w:val="24"/>
          <w:szCs w:val="24"/>
        </w:rPr>
        <w:t xml:space="preserve">4)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06B0F" w:rsidRPr="00E00B4D">
        <w:rPr>
          <w:rFonts w:ascii="Times New Roman" w:hAnsi="Times New Roman" w:cs="Times New Roman"/>
          <w:sz w:val="24"/>
          <w:szCs w:val="24"/>
        </w:rPr>
        <w:t xml:space="preserve"> фотосинтез </w:t>
      </w:r>
      <w:proofErr w:type="spellStart"/>
      <w:r w:rsidR="00706B0F" w:rsidRPr="00E00B4D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E00B4D" w:rsidRPr="00706B0F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706B0F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(семязачатки) санына нәрсәнең саны бәйле:</w:t>
      </w:r>
    </w:p>
    <w:p w:rsidR="00706B0F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 җимештәге орлык саны;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3) үсемлектәге бөреләр саны;</w:t>
      </w:r>
    </w:p>
    <w:p w:rsidR="00E00B4D" w:rsidRPr="00E00B4D" w:rsidRDefault="00706B0F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E00B4D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) орлыктагы  орлык өлеше саны;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E00B4D" w:rsidRPr="00E00B4D">
        <w:rPr>
          <w:rFonts w:ascii="Times New Roman" w:hAnsi="Times New Roman" w:cs="Times New Roman"/>
          <w:sz w:val="24"/>
          <w:szCs w:val="24"/>
          <w:lang w:val="tt-RU"/>
        </w:rPr>
        <w:t>4) үсемлектәге җимешләр саны.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10.  Алма – җимешләрнең бер төре дип санала, чөнки ....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1) ашарга яраклы; 2) эчендә орлыклар урнашкан;  3) сабакта үсә; 4) анда витаминнар күп.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Абагаларда мүкләрдән аермалы буларак нәрсә булмый? </w:t>
      </w:r>
    </w:p>
    <w:p w:rsidR="00706B0F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 споралар урнашкан тартмачык (коробочка); </w:t>
      </w:r>
      <w:r w:rsidR="00706B0F" w:rsidRPr="00E00B4D">
        <w:rPr>
          <w:rFonts w:ascii="Times New Roman" w:hAnsi="Times New Roman" w:cs="Times New Roman"/>
          <w:sz w:val="24"/>
          <w:szCs w:val="24"/>
          <w:lang w:val="tt-RU"/>
        </w:rPr>
        <w:t>3) өстәмә тамырлар;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2) яфраклар һәм сабаклар; </w:t>
      </w:r>
      <w:r w:rsidR="00706B0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4) фотосинтез һәм сулыш алу процесслары.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 арасында охшашлык нәрсәдә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1) күзәнәк тышчасында целлюлоза булу;     2) әзер органик матдәләр белән туклануда; 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3) туфрактан су һәм минераль матдәләрне суыруга сәләтле булу;    4) күзәнәкләрдә  хлоропластлар булу.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13. Аз канлылык авыруының бер сәбәбе ул -</w:t>
      </w:r>
    </w:p>
    <w:p w:rsidR="00706B0F" w:rsidRDefault="00E00B4D" w:rsidP="00E00B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1) азыкта тимер җитмәү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 </w:t>
      </w:r>
      <w:r w:rsidR="00706B0F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        </w:t>
      </w:r>
      <w:r w:rsidR="00706B0F"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таулы урыннарда яшәү</w:t>
      </w:r>
      <w:r w:rsidR="00706B0F"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шикәр җитмәү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706B0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канда эритроцитлар саны арту.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14. Кайда урнашкан </w:t>
      </w:r>
      <w:r w:rsidRPr="00E00B4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рецепторларның ярсытуы нәтиҗәсендә т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 w:rsidRPr="00E00B4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борында;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15.  Максимал</w:t>
      </w:r>
      <w:r w:rsidRPr="00E00B4D"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 w:rsidRPr="00E00B4D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815BA1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өске күп канлы венада,</w:t>
      </w:r>
      <w:r w:rsidR="00815BA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="00815BA1" w:rsidRPr="00E00B4D">
        <w:rPr>
          <w:rFonts w:ascii="Times New Roman" w:hAnsi="Times New Roman" w:cs="Times New Roman"/>
          <w:sz w:val="24"/>
          <w:szCs w:val="24"/>
          <w:lang w:val="tt-RU" w:eastAsia="ru-RU"/>
        </w:rPr>
        <w:t>3) йокы артериясендә,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2) сул йөрәгалдында, </w:t>
      </w:r>
      <w:r w:rsidR="00815BA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      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4) нечкә эчәкнең капиллярында.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E00B4D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төкерек;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үт;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E00B4D">
        <w:rPr>
          <w:rFonts w:ascii="Times New Roman" w:hAnsi="Times New Roman" w:cs="Times New Roman"/>
          <w:sz w:val="24"/>
          <w:szCs w:val="24"/>
          <w:lang w:eastAsia="ru-RU"/>
        </w:rPr>
        <w:t>лимфа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</w:t>
      </w:r>
      <w:r w:rsidRPr="00E00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E00B4D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815BA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күкрәк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815BA1" w:rsidRDefault="00E00B4D" w:rsidP="00E00B4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</w:t>
      </w:r>
      <w:r w:rsidR="00815BA1"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антитәнчекләр ясалуга ярдәм итә</w:t>
      </w:r>
      <w:r w:rsidR="00815BA1"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        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тамырының зарарланган урынын каплаучы тромб нәрсә җепселләреннән  барлыкка килә?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фибрин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="00815BA1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кан плазмасы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E00B4D">
        <w:rPr>
          <w:rFonts w:ascii="Times New Roman" w:hAnsi="Times New Roman" w:cs="Times New Roman"/>
          <w:lang w:val="tt-RU"/>
        </w:rPr>
        <w:t>ышкылу көчен киметүче сыеклык</w:t>
      </w:r>
      <w:r w:rsidRPr="00E00B4D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00B4D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15BA1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</w:t>
      </w:r>
      <w:r w:rsidRPr="00E00B4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кислород.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815BA1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E00B4D">
        <w:rPr>
          <w:b/>
          <w:lang w:val="tt-RU"/>
        </w:rPr>
        <w:t>21.</w:t>
      </w:r>
      <w:r w:rsidRPr="00E00B4D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 w:rsidRPr="00E00B4D">
        <w:rPr>
          <w:color w:val="000000"/>
          <w:lang w:val="tt-RU"/>
        </w:rPr>
        <w:t xml:space="preserve"> </w:t>
      </w:r>
    </w:p>
    <w:p w:rsidR="00E00B4D" w:rsidRPr="00E00B4D" w:rsidRDefault="00E00B4D" w:rsidP="00E00B4D">
      <w:pPr>
        <w:pStyle w:val="a5"/>
        <w:spacing w:before="0" w:beforeAutospacing="0" w:after="0" w:afterAutospacing="0"/>
        <w:rPr>
          <w:color w:val="000000"/>
        </w:rPr>
      </w:pPr>
      <w:r w:rsidRPr="00E00B4D">
        <w:rPr>
          <w:color w:val="000000"/>
          <w:lang w:val="tt-RU"/>
        </w:rPr>
        <w:t>1</w:t>
      </w:r>
      <w:r w:rsidRPr="00E00B4D">
        <w:rPr>
          <w:color w:val="000000"/>
        </w:rPr>
        <w:t xml:space="preserve">) </w:t>
      </w:r>
      <w:r w:rsidRPr="00E00B4D">
        <w:rPr>
          <w:color w:val="000000"/>
          <w:lang w:val="tt-RU"/>
        </w:rPr>
        <w:t>Н</w:t>
      </w:r>
      <w:r w:rsidRPr="00E00B4D">
        <w:rPr>
          <w:color w:val="000000"/>
        </w:rPr>
        <w:t xml:space="preserve">ил </w:t>
      </w:r>
      <w:proofErr w:type="spellStart"/>
      <w:r w:rsidRPr="00E00B4D">
        <w:rPr>
          <w:color w:val="000000"/>
        </w:rPr>
        <w:t>крокоди</w:t>
      </w:r>
      <w:proofErr w:type="spellEnd"/>
      <w:r w:rsidRPr="00E00B4D">
        <w:rPr>
          <w:color w:val="000000"/>
          <w:lang w:val="tt-RU"/>
        </w:rPr>
        <w:t>лы,</w:t>
      </w:r>
      <w:r w:rsidR="00815BA1">
        <w:rPr>
          <w:color w:val="000000"/>
          <w:lang w:val="tt-RU"/>
        </w:rPr>
        <w:t xml:space="preserve">   </w:t>
      </w:r>
      <w:r w:rsidRPr="00E00B4D">
        <w:rPr>
          <w:color w:val="000000"/>
          <w:lang w:val="tt-RU"/>
        </w:rPr>
        <w:t xml:space="preserve"> </w:t>
      </w:r>
      <w:r w:rsidRPr="00E00B4D">
        <w:rPr>
          <w:color w:val="000000"/>
        </w:rPr>
        <w:t xml:space="preserve"> </w:t>
      </w:r>
      <w:r w:rsidRPr="00E00B4D">
        <w:rPr>
          <w:color w:val="000000"/>
          <w:lang w:val="tt-RU"/>
        </w:rPr>
        <w:t>2</w:t>
      </w:r>
      <w:r w:rsidRPr="00E00B4D">
        <w:rPr>
          <w:color w:val="000000"/>
        </w:rPr>
        <w:t xml:space="preserve">) </w:t>
      </w:r>
      <w:proofErr w:type="spellStart"/>
      <w:r w:rsidRPr="00E00B4D">
        <w:rPr>
          <w:color w:val="000000"/>
          <w:shd w:val="clear" w:color="auto" w:fill="FFFFFF"/>
        </w:rPr>
        <w:t>табан</w:t>
      </w:r>
      <w:proofErr w:type="spellEnd"/>
      <w:r w:rsidRPr="00E00B4D">
        <w:rPr>
          <w:color w:val="000000"/>
          <w:shd w:val="clear" w:color="auto" w:fill="FFFFFF"/>
        </w:rPr>
        <w:t xml:space="preserve"> балык</w:t>
      </w:r>
      <w:r w:rsidRPr="00E00B4D">
        <w:rPr>
          <w:color w:val="000000"/>
          <w:lang w:val="tt-RU"/>
        </w:rPr>
        <w:t>,</w:t>
      </w:r>
      <w:r w:rsidRPr="00E00B4D">
        <w:rPr>
          <w:color w:val="000000"/>
        </w:rPr>
        <w:t xml:space="preserve"> </w:t>
      </w:r>
      <w:r w:rsidR="00815BA1">
        <w:rPr>
          <w:color w:val="000000"/>
          <w:lang w:val="tt-RU"/>
        </w:rPr>
        <w:t xml:space="preserve">   </w:t>
      </w:r>
      <w:r w:rsidRPr="00E00B4D">
        <w:rPr>
          <w:color w:val="000000"/>
          <w:lang w:val="tt-RU"/>
        </w:rPr>
        <w:t>3</w:t>
      </w:r>
      <w:r w:rsidRPr="00E00B4D">
        <w:rPr>
          <w:color w:val="000000"/>
        </w:rPr>
        <w:t>) дельфин</w:t>
      </w:r>
      <w:r w:rsidRPr="00E00B4D">
        <w:rPr>
          <w:color w:val="000000"/>
          <w:lang w:val="tt-RU"/>
        </w:rPr>
        <w:t>,</w:t>
      </w:r>
      <w:r w:rsidRPr="00E00B4D">
        <w:rPr>
          <w:color w:val="000000"/>
        </w:rPr>
        <w:t xml:space="preserve"> </w:t>
      </w:r>
      <w:r w:rsidR="00815BA1">
        <w:rPr>
          <w:color w:val="000000"/>
          <w:lang w:val="tt-RU"/>
        </w:rPr>
        <w:t xml:space="preserve">   </w:t>
      </w:r>
      <w:r w:rsidRPr="00E00B4D">
        <w:rPr>
          <w:color w:val="000000"/>
          <w:lang w:val="tt-RU"/>
        </w:rPr>
        <w:t>4</w:t>
      </w:r>
      <w:r w:rsidRPr="00E00B4D">
        <w:rPr>
          <w:color w:val="000000"/>
        </w:rPr>
        <w:t xml:space="preserve">) </w:t>
      </w:r>
      <w:r w:rsidRPr="00E00B4D">
        <w:rPr>
          <w:color w:val="000000"/>
          <w:lang w:val="tt-RU"/>
        </w:rPr>
        <w:t xml:space="preserve">саз ташбакасы </w:t>
      </w:r>
    </w:p>
    <w:p w:rsidR="00E00B4D" w:rsidRPr="00E00B4D" w:rsidRDefault="00E00B4D" w:rsidP="00E00B4D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E00B4D" w:rsidRPr="00E00B4D" w:rsidRDefault="00E00B4D" w:rsidP="00815BA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22. Саранчага каршы көрәшергә личинка стадиясендә җайлырак, чөнки личинкалар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E00B4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00B4D" w:rsidRPr="00E00B4D" w:rsidRDefault="00E00B4D" w:rsidP="00E00B4D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</w:rPr>
        <w:t>1)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канатсыз һәм оча алмыйлар,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E00B4D">
        <w:rPr>
          <w:rFonts w:ascii="Times New Roman" w:hAnsi="Times New Roman" w:cs="Times New Roman"/>
          <w:sz w:val="24"/>
          <w:szCs w:val="24"/>
        </w:rPr>
        <w:tab/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E00B4D">
        <w:rPr>
          <w:rFonts w:ascii="Times New Roman" w:hAnsi="Times New Roman" w:cs="Times New Roman"/>
          <w:sz w:val="24"/>
          <w:szCs w:val="24"/>
        </w:rPr>
        <w:t xml:space="preserve">3)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 w:rsidRPr="00E00B4D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Pr="00E00B4D"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E00B4D" w:rsidRPr="00E00B4D" w:rsidRDefault="00E00B4D" w:rsidP="00E00B4D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тукланмыйлар,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ab/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4) җир астында яшиләр.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лизосома,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2) митохондрия,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3) пластида,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4) рибосома.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аорта,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2) үпкә артериясе,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3) куыш веналар,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4) үпкә веналар.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815BA1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1) аксымнар, майлар, углеводларны,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>3) аксымнарны гына,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майларны гына,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4) майлар һәм аксымнарны.</w:t>
      </w:r>
    </w:p>
    <w:p w:rsidR="00E00B4D" w:rsidRPr="00E00B4D" w:rsidRDefault="00E00B4D" w:rsidP="00E00B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E00B4D">
        <w:rPr>
          <w:b/>
          <w:lang w:val="tt-RU"/>
        </w:rPr>
        <w:t>Умырткасызлар арасында иң югары төзелешле хайваннарга керәләр: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lastRenderedPageBreak/>
        <w:t>1) бөҗәкләр                                              4) йомры суалчаннар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үрмәкүчсыманнар                                5) башаяклы моллюсклар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</w:rPr>
        <w:t xml:space="preserve">3)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 w:rsidRPr="00E00B4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E00B4D">
        <w:rPr>
          <w:rFonts w:ascii="Times New Roman" w:hAnsi="Times New Roman" w:cs="Times New Roman"/>
          <w:sz w:val="24"/>
          <w:szCs w:val="24"/>
        </w:rPr>
        <w:t xml:space="preserve">   6)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E00B4D">
        <w:rPr>
          <w:b/>
          <w:lang w:val="tt-RU"/>
        </w:rPr>
        <w:t>Сөйрәлечүләргә нинди билгеләр хас?</w:t>
      </w:r>
    </w:p>
    <w:p w:rsidR="00E00B4D" w:rsidRPr="00E00B4D" w:rsidRDefault="00E00B4D" w:rsidP="00E00B4D">
      <w:pPr>
        <w:pStyle w:val="a3"/>
        <w:ind w:left="0"/>
        <w:rPr>
          <w:lang w:val="tt-RU"/>
        </w:rPr>
      </w:pPr>
      <w:r w:rsidRPr="00E00B4D">
        <w:rPr>
          <w:lang w:val="tt-RU"/>
        </w:rPr>
        <w:t>1)Эчке аталану,</w:t>
      </w:r>
    </w:p>
    <w:p w:rsidR="00E00B4D" w:rsidRPr="00E00B4D" w:rsidRDefault="00E00B4D" w:rsidP="00E00B4D">
      <w:pPr>
        <w:pStyle w:val="a3"/>
        <w:numPr>
          <w:ilvl w:val="1"/>
          <w:numId w:val="4"/>
        </w:numPr>
        <w:rPr>
          <w:lang w:val="tt-RU"/>
        </w:rPr>
      </w:pPr>
      <w:r w:rsidRPr="00E00B4D">
        <w:rPr>
          <w:lang w:val="tt-RU"/>
        </w:rPr>
        <w:t>камералы йөрәк, кан әйләнеше 2 түгәрәкле,</w:t>
      </w:r>
    </w:p>
    <w:p w:rsidR="00E00B4D" w:rsidRPr="00E00B4D" w:rsidRDefault="00E00B4D" w:rsidP="00E00B4D">
      <w:pPr>
        <w:pStyle w:val="a3"/>
        <w:ind w:left="0"/>
        <w:rPr>
          <w:lang w:val="tt-RU"/>
        </w:rPr>
      </w:pPr>
      <w:r w:rsidRPr="00E00B4D">
        <w:rPr>
          <w:lang w:val="tt-RU"/>
        </w:rPr>
        <w:t>3) Купчелек төләрдә тышкы аталану күзәтелә,</w:t>
      </w:r>
    </w:p>
    <w:p w:rsidR="00E00B4D" w:rsidRPr="00E00B4D" w:rsidRDefault="00E00B4D" w:rsidP="00E00B4D">
      <w:pPr>
        <w:pStyle w:val="a3"/>
        <w:ind w:left="0"/>
        <w:rPr>
          <w:lang w:val="tt-RU"/>
        </w:rPr>
      </w:pPr>
      <w:r w:rsidRPr="00E00B4D">
        <w:rPr>
          <w:lang w:val="tt-RU"/>
        </w:rPr>
        <w:t>4) 2 камералы йөрәк, кан әйләнеше 1 түгәрәкле,</w:t>
      </w:r>
    </w:p>
    <w:p w:rsidR="00E00B4D" w:rsidRPr="00E00B4D" w:rsidRDefault="00E00B4D" w:rsidP="00E00B4D">
      <w:pPr>
        <w:pStyle w:val="a3"/>
        <w:ind w:left="0"/>
        <w:rPr>
          <w:lang w:val="tt-RU"/>
        </w:rPr>
      </w:pPr>
      <w:r w:rsidRPr="00E00B4D">
        <w:rPr>
          <w:lang w:val="tt-RU"/>
        </w:rPr>
        <w:t>5) Юка, лайлалы тире</w:t>
      </w:r>
    </w:p>
    <w:p w:rsidR="00E00B4D" w:rsidRPr="00E00B4D" w:rsidRDefault="00E00B4D" w:rsidP="00E00B4D">
      <w:pPr>
        <w:pStyle w:val="a3"/>
        <w:ind w:left="0"/>
        <w:rPr>
          <w:lang w:val="tt-RU"/>
        </w:rPr>
      </w:pPr>
      <w:r w:rsidRPr="00E00B4D">
        <w:rPr>
          <w:lang w:val="tt-RU"/>
        </w:rPr>
        <w:t>6) Күкрәк читлеге бар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3. Кан оюда нинди структуралар һәм матдәләр катнашалар?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1) тромбо</w:t>
      </w:r>
      <w:r w:rsidRPr="00815BA1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итлар,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4) фибриноген, 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815BA1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итлар,</w:t>
      </w:r>
      <w:r w:rsidR="00815BA1" w:rsidRPr="00815BA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5) тромбин, 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3) антитәнчекләр,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>6) лейкоцитлар.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1) тополь,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4) кычыткан, 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2) кыяр,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>5) тал агачы</w:t>
      </w:r>
    </w:p>
    <w:p w:rsidR="00815BA1" w:rsidRPr="00E00B4D" w:rsidRDefault="00E00B4D" w:rsidP="00815BA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3) облепиха, </w:t>
      </w:r>
      <w:r w:rsidR="00815B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="00815BA1" w:rsidRPr="00E00B4D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5. Кайбер үсемлек орлыкларына шыту өчен нинди факторлар кирәк?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яктылык, 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2) җылылык,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 w:rsidRPr="00E00B4D">
        <w:rPr>
          <w:rFonts w:ascii="Times New Roman" w:hAnsi="Times New Roman" w:cs="Times New Roman"/>
          <w:sz w:val="24"/>
          <w:szCs w:val="24"/>
        </w:rPr>
        <w:t>ь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4) су, 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5) кислород</w:t>
      </w: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E00B4D">
        <w:rPr>
          <w:rFonts w:ascii="Times New Roman" w:hAnsi="Times New Roman" w:cs="Times New Roman"/>
          <w:b/>
          <w:sz w:val="24"/>
          <w:szCs w:val="24"/>
        </w:rPr>
        <w:t>ц</w:t>
      </w: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 w:rsidRPr="00E00B4D">
        <w:rPr>
          <w:rFonts w:ascii="Times New Roman" w:hAnsi="Times New Roman" w:cs="Times New Roman"/>
          <w:sz w:val="24"/>
          <w:szCs w:val="24"/>
        </w:rPr>
        <w:t xml:space="preserve">альбумин;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E00B4D">
        <w:rPr>
          <w:rFonts w:ascii="Times New Roman" w:hAnsi="Times New Roman" w:cs="Times New Roman"/>
          <w:sz w:val="24"/>
          <w:szCs w:val="24"/>
        </w:rPr>
        <w:t>гемоглобин;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3)</w:t>
      </w:r>
      <w:r w:rsidRPr="00E00B4D">
        <w:rPr>
          <w:rFonts w:ascii="Times New Roman" w:hAnsi="Times New Roman" w:cs="Times New Roman"/>
          <w:sz w:val="24"/>
          <w:szCs w:val="24"/>
        </w:rPr>
        <w:t xml:space="preserve"> миоглобин;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 4)</w:t>
      </w:r>
      <w:r w:rsidRPr="00E00B4D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E00B4D">
        <w:rPr>
          <w:rFonts w:ascii="Times New Roman" w:hAnsi="Times New Roman" w:cs="Times New Roman"/>
          <w:sz w:val="24"/>
          <w:szCs w:val="24"/>
        </w:rPr>
        <w:t>фибриноген</w:t>
      </w:r>
      <w:r w:rsidRPr="00E00B4D">
        <w:rPr>
          <w:rFonts w:ascii="Times New Roman" w:hAnsi="Times New Roman" w:cs="Times New Roman"/>
          <w:sz w:val="24"/>
          <w:szCs w:val="24"/>
          <w:lang w:val="tt-RU"/>
        </w:rPr>
        <w:t>, 6) коллаген</w:t>
      </w:r>
      <w:r w:rsidRPr="00E00B4D">
        <w:rPr>
          <w:rFonts w:ascii="Times New Roman" w:hAnsi="Times New Roman" w:cs="Times New Roman"/>
          <w:sz w:val="24"/>
          <w:szCs w:val="24"/>
        </w:rPr>
        <w:t>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Калак сөяге нинди сөякләр белән тоташа? 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sz w:val="24"/>
          <w:szCs w:val="24"/>
          <w:lang w:val="tt-RU"/>
        </w:rPr>
        <w:t>1) кабыргалар, 2) күкрәк сөяге, 3) умырткалар, 4) умрау сөяге, 5) кулбаш (иңбаш) сөяге.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 калдыгыннан торган матдәләрне сайлагыз</w:t>
      </w:r>
      <w:r w:rsidRPr="00E00B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E00B4D" w:rsidRPr="00E00B4D" w:rsidRDefault="00E00B4D" w:rsidP="00E00B4D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0B4D">
        <w:rPr>
          <w:rFonts w:ascii="Times New Roman" w:eastAsia="Calibri" w:hAnsi="Times New Roman" w:cs="Times New Roman"/>
          <w:color w:val="000000"/>
          <w:sz w:val="24"/>
          <w:szCs w:val="24"/>
        </w:rPr>
        <w:t>1) крахмал; 2) протеин; 3) целлюлоза; 4) гликоген;  5) гемоглобин</w:t>
      </w:r>
      <w:r w:rsidRPr="00E00B4D">
        <w:rPr>
          <w:rFonts w:ascii="Times New Roman" w:hAnsi="Times New Roman" w:cs="Times New Roman"/>
          <w:color w:val="000000"/>
          <w:sz w:val="24"/>
          <w:szCs w:val="24"/>
          <w:lang w:val="tt-RU"/>
        </w:rPr>
        <w:t>, 6) лактоза</w:t>
      </w:r>
      <w:r w:rsidRPr="00E00B4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00B4D" w:rsidRPr="00E00B4D" w:rsidRDefault="00E00B4D" w:rsidP="00E00B4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9. Бирелгән бизләр арасыннан җенси гормоннар бүлеп чыгаручыларны сайлап алыгыз: </w:t>
      </w:r>
    </w:p>
    <w:p w:rsidR="00E00B4D" w:rsidRPr="00E00B4D" w:rsidRDefault="00E00B4D" w:rsidP="00E00B4D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0B4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 2) </w:t>
      </w:r>
      <w:r w:rsidRPr="00E00B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орлыклыклар</w:t>
      </w:r>
      <w:r w:rsidRPr="00E00B4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3) күкәйлекләр;  4) бөер осте бизләр;  5) </w:t>
      </w:r>
      <w:r w:rsidRPr="00E00B4D">
        <w:rPr>
          <w:rFonts w:ascii="Times New Roman" w:hAnsi="Times New Roman" w:cs="Times New Roman"/>
          <w:lang w:val="tt-RU"/>
        </w:rPr>
        <w:t>калкансыман биз, 6) тимус</w:t>
      </w:r>
      <w:r w:rsidRPr="00E00B4D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E00B4D" w:rsidRPr="00E00B4D" w:rsidRDefault="00E00B4D" w:rsidP="00E00B4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10. Кешенең лимфа капиллярына хас булган билгеләр:   </w:t>
      </w:r>
    </w:p>
    <w:p w:rsidR="00E00B4D" w:rsidRPr="00E00B4D" w:rsidRDefault="00E00B4D" w:rsidP="00E00B4D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00B4D">
        <w:rPr>
          <w:rFonts w:ascii="Times New Roman" w:eastAsia="Calibri" w:hAnsi="Times New Roman" w:cs="Times New Roman"/>
          <w:sz w:val="24"/>
          <w:szCs w:val="24"/>
          <w:lang w:val="tt-RU"/>
        </w:rPr>
        <w:t>1) стенасы бер кат күзәнәктән тора;  2) тукымаларда газ алмашын тәэкмин итә;  3) эчендә клапаннар бар;  4) йомык;  5) күзәнәкләр  арасыннан артык сыекчаны суыруга сәләтле, 6) стенасында тоташтыргыч тукыма бар.</w:t>
      </w:r>
    </w:p>
    <w:p w:rsidR="00E00B4D" w:rsidRPr="00E00B4D" w:rsidRDefault="00E00B4D" w:rsidP="00E00B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00B4D" w:rsidRPr="00E00B4D" w:rsidRDefault="00E00B4D" w:rsidP="00E00B4D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00B4D"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E00B4D" w:rsidRPr="00E00B4D" w:rsidRDefault="00815BA1" w:rsidP="00E00B4D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Дөрес җавапларны сайлап алыгыз.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Йомры суалчаннарга ак планария һәм бавыр имгеч суалчаннарны кертәләр.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Эчәккуышлы хайваннар регенерациягә сәләтле.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Көрән суүсемнәре агар-агар чыганагы булып торалар. (алардан агар-агар алалар)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 xml:space="preserve">Йөрәк </w:t>
      </w:r>
      <w:r w:rsidRPr="00E00B4D">
        <w:t>ц</w:t>
      </w:r>
      <w:r w:rsidRPr="00E00B4D">
        <w:rPr>
          <w:lang w:val="tt-RU"/>
        </w:rPr>
        <w:t xml:space="preserve">иклы бары тик 3 фазадан тора. 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Беренче муен умырка сөягенең тән өлеше юк.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 xml:space="preserve"> Кеше канында 3 төрле күзәнәк бар.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 xml:space="preserve">Специфик иммунитет күзәнәкчел һәм гумораль механизм ярдәмендә башкарыла. 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Күрү зонасы зур ярымшарлар кабыгының маңгай өлешендә урнашкан.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Кешенең терәк-хәрәкәт аппаратында сеңерләр  эпителиаль тукымадан ясалган.</w:t>
      </w:r>
    </w:p>
    <w:p w:rsidR="00E00B4D" w:rsidRPr="00E00B4D" w:rsidRDefault="00E00B4D" w:rsidP="00E00B4D">
      <w:pPr>
        <w:pStyle w:val="a3"/>
        <w:numPr>
          <w:ilvl w:val="0"/>
          <w:numId w:val="3"/>
        </w:numPr>
        <w:jc w:val="both"/>
        <w:rPr>
          <w:lang w:val="tt-RU"/>
        </w:rPr>
      </w:pPr>
      <w:r w:rsidRPr="00E00B4D">
        <w:rPr>
          <w:lang w:val="tt-RU"/>
        </w:rPr>
        <w:t>Үзәк нерв системасында нейроннарның тән һәм кыска үсентеләр җыелмасы соры матдә барлыкка китерә.</w:t>
      </w:r>
    </w:p>
    <w:p w:rsidR="00FC1D8B" w:rsidRPr="00E00B4D" w:rsidRDefault="00FC1D8B">
      <w:pPr>
        <w:rPr>
          <w:lang w:val="tt-RU"/>
        </w:rPr>
      </w:pPr>
    </w:p>
    <w:sectPr w:rsidR="00FC1D8B" w:rsidRPr="00E00B4D" w:rsidSect="00FB135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81F6C"/>
    <w:multiLevelType w:val="multilevel"/>
    <w:tmpl w:val="6B367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0B4D"/>
    <w:rsid w:val="00072104"/>
    <w:rsid w:val="00706B0F"/>
    <w:rsid w:val="00815BA1"/>
    <w:rsid w:val="00E00B4D"/>
    <w:rsid w:val="00FB1357"/>
    <w:rsid w:val="00FC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00B4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0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2019-01-29T07:49:00Z</dcterms:created>
  <dcterms:modified xsi:type="dcterms:W3CDTF">2019-02-04T11:06:00Z</dcterms:modified>
</cp:coreProperties>
</file>